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29" w:rsidRPr="00A207FB" w:rsidRDefault="00A00F45" w:rsidP="00A207FB">
      <w:pPr>
        <w:jc w:val="center"/>
        <w:rPr>
          <w:sz w:val="28"/>
          <w:szCs w:val="28"/>
          <w:lang w:val="en-US"/>
        </w:rPr>
      </w:pPr>
      <w:r w:rsidRPr="00A207FB">
        <w:rPr>
          <w:sz w:val="28"/>
          <w:szCs w:val="28"/>
          <w:lang w:val="en-US"/>
        </w:rPr>
        <w:t>HABESHA CULTURAL CENTER &amp; ART GALLERY</w:t>
      </w:r>
    </w:p>
    <w:p w:rsidR="00A00F45" w:rsidRPr="00A207FB" w:rsidRDefault="00A00F45" w:rsidP="00A207FB">
      <w:pPr>
        <w:jc w:val="center"/>
        <w:rPr>
          <w:lang w:val="en-US"/>
        </w:rPr>
      </w:pPr>
    </w:p>
    <w:p w:rsidR="00A00F45" w:rsidRPr="00A00F45" w:rsidRDefault="00A00F45" w:rsidP="00A207FB">
      <w:pPr>
        <w:jc w:val="center"/>
        <w:rPr>
          <w:lang w:val="en-US"/>
        </w:rPr>
      </w:pPr>
      <w:r w:rsidRPr="00A207FB">
        <w:rPr>
          <w:b/>
          <w:lang w:val="en-US"/>
        </w:rPr>
        <w:t>City Bus Tour</w:t>
      </w:r>
      <w:r w:rsidR="00A207FB">
        <w:rPr>
          <w:lang w:val="en-US"/>
        </w:rPr>
        <w:t xml:space="preserve"> (2 </w:t>
      </w:r>
      <w:proofErr w:type="spellStart"/>
      <w:r w:rsidR="00A207FB">
        <w:rPr>
          <w:lang w:val="en-US"/>
        </w:rPr>
        <w:t>étages</w:t>
      </w:r>
      <w:proofErr w:type="spellEnd"/>
      <w:r w:rsidR="00A207FB">
        <w:rPr>
          <w:lang w:val="en-US"/>
        </w:rPr>
        <w:t>,</w:t>
      </w:r>
      <w:r>
        <w:rPr>
          <w:lang w:val="en-US"/>
        </w:rPr>
        <w:t xml:space="preserve"> open top)</w:t>
      </w:r>
    </w:p>
    <w:p w:rsidR="00A00F45" w:rsidRPr="00A00F45" w:rsidRDefault="00A00F45" w:rsidP="00A207FB">
      <w:pPr>
        <w:jc w:val="center"/>
        <w:rPr>
          <w:lang w:val="en-US"/>
        </w:rPr>
      </w:pPr>
      <w:r w:rsidRPr="00A00F45">
        <w:rPr>
          <w:lang w:val="en-US"/>
        </w:rPr>
        <w:t>(251) (0)11.551.13.49 // 11.554.54.30</w:t>
      </w:r>
    </w:p>
    <w:p w:rsidR="00A00F45" w:rsidRPr="00A00F45" w:rsidRDefault="004C5FC7" w:rsidP="00A207FB">
      <w:pPr>
        <w:jc w:val="center"/>
        <w:rPr>
          <w:lang w:val="en-US"/>
        </w:rPr>
      </w:pPr>
      <w:hyperlink r:id="rId4" w:history="1">
        <w:r w:rsidR="00A00F45" w:rsidRPr="00A00F45">
          <w:rPr>
            <w:rStyle w:val="Lienhypertexte"/>
            <w:lang w:val="en-US"/>
          </w:rPr>
          <w:t>info@habeshacenter.com</w:t>
        </w:r>
      </w:hyperlink>
      <w:r w:rsidR="00A00F45" w:rsidRPr="00A00F45">
        <w:rPr>
          <w:lang w:val="en-US"/>
        </w:rPr>
        <w:t xml:space="preserve"> // </w:t>
      </w:r>
      <w:hyperlink r:id="rId5" w:history="1">
        <w:r w:rsidR="00A00F45" w:rsidRPr="00A00F45">
          <w:rPr>
            <w:rStyle w:val="Lienhypertexte"/>
            <w:lang w:val="en-US"/>
          </w:rPr>
          <w:t>www.habeshacenter.com</w:t>
        </w:r>
      </w:hyperlink>
    </w:p>
    <w:p w:rsidR="00A00F45" w:rsidRDefault="00A00F45" w:rsidP="00A207FB">
      <w:pPr>
        <w:jc w:val="center"/>
      </w:pPr>
      <w:r w:rsidRPr="00A00F45">
        <w:t>35$ / pers. (2), 25$ / pers. (3), 20$ / pers. (2), 15$ / pers. (4)</w:t>
      </w:r>
      <w:r>
        <w:t xml:space="preserve"> – Enfants de -5 ans gratuits</w:t>
      </w:r>
    </w:p>
    <w:p w:rsidR="00A207FB" w:rsidRPr="00A00F45" w:rsidRDefault="00A207FB" w:rsidP="00A207FB">
      <w:pPr>
        <w:jc w:val="center"/>
      </w:pPr>
      <w:r>
        <w:t>Paiements etb ou $.</w:t>
      </w:r>
    </w:p>
    <w:p w:rsidR="00A00F45" w:rsidRDefault="00A207FB" w:rsidP="00A207FB">
      <w:pPr>
        <w:jc w:val="center"/>
      </w:pPr>
      <w:r>
        <w:t xml:space="preserve">Guides anglophones - </w:t>
      </w:r>
      <w:r w:rsidR="00A00F45" w:rsidRPr="00A00F45">
        <w:t>Environ 2h</w:t>
      </w:r>
      <w:r>
        <w:t xml:space="preserve">00 </w:t>
      </w:r>
      <w:r w:rsidR="00A00F45" w:rsidRPr="00A00F45">
        <w:t>de tour, matin ou après-midi, jusqu’au 16h30</w:t>
      </w:r>
    </w:p>
    <w:p w:rsidR="00A00F45" w:rsidRDefault="00A00F45" w:rsidP="00A207FB">
      <w:pPr>
        <w:jc w:val="center"/>
      </w:pPr>
      <w:r>
        <w:t>Tous les jours sauf le dimanche</w:t>
      </w:r>
    </w:p>
    <w:p w:rsidR="00A00F45" w:rsidRPr="00A00F45" w:rsidRDefault="00A00F45"/>
    <w:sectPr w:rsidR="00A00F45" w:rsidRPr="00A00F45" w:rsidSect="0063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0F45"/>
    <w:rsid w:val="00206AA8"/>
    <w:rsid w:val="004033D9"/>
    <w:rsid w:val="004C5FC7"/>
    <w:rsid w:val="00631FC5"/>
    <w:rsid w:val="00A00F45"/>
    <w:rsid w:val="00A2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beshacenter.com" TargetMode="External"/><Relationship Id="rId4" Type="http://schemas.openxmlformats.org/officeDocument/2006/relationships/hyperlink" Target="mailto:info@habeshacent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GUIRONNET</dc:creator>
  <cp:lastModifiedBy>Nathalie GUIRONNET</cp:lastModifiedBy>
  <cp:revision>2</cp:revision>
  <dcterms:created xsi:type="dcterms:W3CDTF">2010-04-08T19:35:00Z</dcterms:created>
  <dcterms:modified xsi:type="dcterms:W3CDTF">2010-05-11T14:34:00Z</dcterms:modified>
</cp:coreProperties>
</file>